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31E39" w14:textId="3E3885AB" w:rsidR="0069280F" w:rsidRDefault="00E766B3">
      <w:r>
        <w:t xml:space="preserve">Number of USC Students from EPI (Enrolled in </w:t>
      </w:r>
      <w:r w:rsidR="00FF52C9">
        <w:t xml:space="preserve">USC </w:t>
      </w:r>
      <w:r>
        <w:t>Spring 2012)</w:t>
      </w:r>
    </w:p>
    <w:p w14:paraId="62AB2F58" w14:textId="77777777" w:rsidR="00E766B3" w:rsidRDefault="00E766B3"/>
    <w:p w14:paraId="5C443D7A" w14:textId="77777777" w:rsidR="00E766B3" w:rsidRDefault="00E766B3">
      <w:r>
        <w:t>&lt;Undergraduate Students&gt;</w:t>
      </w:r>
    </w:p>
    <w:p w14:paraId="40F74A7C" w14:textId="77777777" w:rsidR="00E766B3" w:rsidRDefault="00E766B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900"/>
        <w:gridCol w:w="1080"/>
        <w:gridCol w:w="1260"/>
      </w:tblGrid>
      <w:tr w:rsidR="00E766B3" w:rsidRPr="00E766B3" w14:paraId="10C44BCF" w14:textId="77777777" w:rsidTr="00E766B3">
        <w:trPr>
          <w:trHeight w:val="280"/>
        </w:trPr>
        <w:tc>
          <w:tcPr>
            <w:tcW w:w="3078" w:type="dxa"/>
            <w:noWrap/>
            <w:hideMark/>
          </w:tcPr>
          <w:p w14:paraId="69F156BA" w14:textId="77777777" w:rsidR="00E766B3" w:rsidRPr="00E766B3" w:rsidRDefault="00E766B3">
            <w:r>
              <w:t>Sources</w:t>
            </w:r>
          </w:p>
        </w:tc>
        <w:tc>
          <w:tcPr>
            <w:tcW w:w="900" w:type="dxa"/>
            <w:noWrap/>
            <w:hideMark/>
          </w:tcPr>
          <w:p w14:paraId="6A991C0C" w14:textId="77777777" w:rsidR="00E766B3" w:rsidRPr="00E766B3" w:rsidRDefault="00E766B3">
            <w:r w:rsidRPr="00E766B3">
              <w:t>EPI</w:t>
            </w:r>
          </w:p>
        </w:tc>
        <w:tc>
          <w:tcPr>
            <w:tcW w:w="1080" w:type="dxa"/>
            <w:noWrap/>
            <w:hideMark/>
          </w:tcPr>
          <w:p w14:paraId="0ED5E994" w14:textId="77777777" w:rsidR="00E766B3" w:rsidRPr="00E766B3" w:rsidRDefault="00E766B3">
            <w:r w:rsidRPr="00E766B3">
              <w:t>Non-EPI</w:t>
            </w:r>
          </w:p>
        </w:tc>
        <w:tc>
          <w:tcPr>
            <w:tcW w:w="1260" w:type="dxa"/>
            <w:noWrap/>
            <w:hideMark/>
          </w:tcPr>
          <w:p w14:paraId="3F6E97DA" w14:textId="77777777" w:rsidR="00E766B3" w:rsidRPr="00E766B3" w:rsidRDefault="00E766B3">
            <w:r>
              <w:t>Total</w:t>
            </w:r>
          </w:p>
        </w:tc>
      </w:tr>
      <w:tr w:rsidR="00E766B3" w:rsidRPr="00E766B3" w14:paraId="4CF2F6FC" w14:textId="77777777" w:rsidTr="00E766B3">
        <w:trPr>
          <w:trHeight w:val="280"/>
        </w:trPr>
        <w:tc>
          <w:tcPr>
            <w:tcW w:w="3078" w:type="dxa"/>
            <w:noWrap/>
            <w:hideMark/>
          </w:tcPr>
          <w:p w14:paraId="559CEDDC" w14:textId="4FDF4B6C" w:rsidR="00E766B3" w:rsidRPr="00E766B3" w:rsidRDefault="00E766B3" w:rsidP="001B137C">
            <w:r w:rsidRPr="00E766B3">
              <w:t xml:space="preserve">Number of </w:t>
            </w:r>
            <w:r w:rsidR="001B137C">
              <w:t>UG</w:t>
            </w:r>
            <w:r w:rsidRPr="00E766B3">
              <w:t xml:space="preserve"> Students</w:t>
            </w:r>
          </w:p>
        </w:tc>
        <w:tc>
          <w:tcPr>
            <w:tcW w:w="900" w:type="dxa"/>
            <w:noWrap/>
            <w:hideMark/>
          </w:tcPr>
          <w:p w14:paraId="005DEA77" w14:textId="1D79B0B0" w:rsidR="00E766B3" w:rsidRPr="00E766B3" w:rsidRDefault="001A424D" w:rsidP="00E766B3">
            <w:r>
              <w:t>136</w:t>
            </w:r>
          </w:p>
        </w:tc>
        <w:tc>
          <w:tcPr>
            <w:tcW w:w="1080" w:type="dxa"/>
            <w:noWrap/>
            <w:hideMark/>
          </w:tcPr>
          <w:p w14:paraId="2DF88D08" w14:textId="144D80A2" w:rsidR="00E766B3" w:rsidRPr="00E766B3" w:rsidRDefault="001A424D" w:rsidP="00E766B3">
            <w:r>
              <w:t>210</w:t>
            </w:r>
          </w:p>
        </w:tc>
        <w:tc>
          <w:tcPr>
            <w:tcW w:w="1260" w:type="dxa"/>
            <w:noWrap/>
            <w:hideMark/>
          </w:tcPr>
          <w:p w14:paraId="33472F6B" w14:textId="20B52F62" w:rsidR="00E766B3" w:rsidRPr="00E766B3" w:rsidRDefault="001A424D" w:rsidP="00E766B3">
            <w:r>
              <w:t>346</w:t>
            </w:r>
          </w:p>
        </w:tc>
      </w:tr>
      <w:tr w:rsidR="00E766B3" w:rsidRPr="00E766B3" w14:paraId="0D3987E9" w14:textId="77777777" w:rsidTr="00E766B3">
        <w:trPr>
          <w:trHeight w:val="280"/>
        </w:trPr>
        <w:tc>
          <w:tcPr>
            <w:tcW w:w="3078" w:type="dxa"/>
            <w:noWrap/>
            <w:hideMark/>
          </w:tcPr>
          <w:p w14:paraId="1FF9F698" w14:textId="77777777" w:rsidR="00E766B3" w:rsidRPr="00E766B3" w:rsidRDefault="00E766B3">
            <w:r w:rsidRPr="00E766B3">
              <w:t>Percent</w:t>
            </w:r>
          </w:p>
        </w:tc>
        <w:tc>
          <w:tcPr>
            <w:tcW w:w="900" w:type="dxa"/>
            <w:noWrap/>
            <w:hideMark/>
          </w:tcPr>
          <w:p w14:paraId="5375DEEA" w14:textId="19A0FAC1" w:rsidR="00E766B3" w:rsidRPr="00E766B3" w:rsidRDefault="00B8329B" w:rsidP="00E766B3">
            <w:r>
              <w:t>39.3</w:t>
            </w:r>
          </w:p>
        </w:tc>
        <w:tc>
          <w:tcPr>
            <w:tcW w:w="1080" w:type="dxa"/>
            <w:noWrap/>
            <w:hideMark/>
          </w:tcPr>
          <w:p w14:paraId="6BF58B99" w14:textId="765D24AC" w:rsidR="00E766B3" w:rsidRPr="00E766B3" w:rsidRDefault="00BF18B5" w:rsidP="00E766B3">
            <w:r>
              <w:t>60.7</w:t>
            </w:r>
            <w:bookmarkStart w:id="0" w:name="_GoBack"/>
            <w:bookmarkEnd w:id="0"/>
          </w:p>
        </w:tc>
        <w:tc>
          <w:tcPr>
            <w:tcW w:w="1260" w:type="dxa"/>
            <w:noWrap/>
            <w:hideMark/>
          </w:tcPr>
          <w:p w14:paraId="45F96F8F" w14:textId="77777777" w:rsidR="00E766B3" w:rsidRPr="00E766B3" w:rsidRDefault="00E766B3" w:rsidP="00E766B3">
            <w:r w:rsidRPr="00E766B3">
              <w:t>100</w:t>
            </w:r>
          </w:p>
        </w:tc>
      </w:tr>
    </w:tbl>
    <w:p w14:paraId="731FA9A4" w14:textId="77777777" w:rsidR="00E766B3" w:rsidRDefault="00E766B3"/>
    <w:p w14:paraId="20BBFB08" w14:textId="77777777" w:rsidR="00E766B3" w:rsidRDefault="00E766B3"/>
    <w:p w14:paraId="669A1E85" w14:textId="77777777" w:rsidR="00E766B3" w:rsidRDefault="00E766B3">
      <w:r>
        <w:rPr>
          <w:noProof/>
        </w:rPr>
        <w:drawing>
          <wp:inline distT="0" distB="0" distL="0" distR="0" wp14:anchorId="659EF70B" wp14:editId="1E784FBE">
            <wp:extent cx="3429000" cy="2252133"/>
            <wp:effectExtent l="0" t="0" r="25400" b="342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191D27F" w14:textId="77777777" w:rsidR="00E766B3" w:rsidRDefault="00E766B3"/>
    <w:p w14:paraId="1245277C" w14:textId="77777777" w:rsidR="00E766B3" w:rsidRDefault="00E766B3">
      <w:r>
        <w:t>&lt;Graduate Students&gt;</w:t>
      </w:r>
    </w:p>
    <w:p w14:paraId="02086F41" w14:textId="77777777" w:rsidR="00E766B3" w:rsidRDefault="00E766B3"/>
    <w:tbl>
      <w:tblPr>
        <w:tblW w:w="6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1172"/>
        <w:gridCol w:w="1172"/>
        <w:gridCol w:w="1133"/>
      </w:tblGrid>
      <w:tr w:rsidR="00E766B3" w:rsidRPr="00E766B3" w14:paraId="1ECB2692" w14:textId="77777777" w:rsidTr="00E766B3">
        <w:trPr>
          <w:trHeight w:val="343"/>
        </w:trPr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18A0D4BA" w14:textId="77777777" w:rsidR="00E766B3" w:rsidRPr="00E766B3" w:rsidRDefault="00E766B3" w:rsidP="00E76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D0D9B51" w14:textId="77777777" w:rsidR="00E766B3" w:rsidRPr="00E766B3" w:rsidRDefault="00E766B3" w:rsidP="00E76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EPI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E0C68AA" w14:textId="77777777" w:rsidR="00E766B3" w:rsidRPr="00E766B3" w:rsidRDefault="00E766B3" w:rsidP="00E76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Non-EPI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D180D82" w14:textId="77777777" w:rsidR="00E766B3" w:rsidRPr="00E766B3" w:rsidRDefault="00E766B3" w:rsidP="00E76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</w:p>
        </w:tc>
      </w:tr>
      <w:tr w:rsidR="00E766B3" w:rsidRPr="00E766B3" w14:paraId="42A86FAB" w14:textId="77777777" w:rsidTr="00E766B3">
        <w:trPr>
          <w:trHeight w:val="343"/>
        </w:trPr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729369B5" w14:textId="77777777" w:rsidR="00E766B3" w:rsidRPr="00E766B3" w:rsidRDefault="00E766B3" w:rsidP="00E76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Grad Students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C4B2736" w14:textId="77777777" w:rsidR="00E766B3" w:rsidRPr="00E766B3" w:rsidRDefault="00E766B3" w:rsidP="00E766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A2C102C" w14:textId="77777777" w:rsidR="00E766B3" w:rsidRPr="00E766B3" w:rsidRDefault="00E766B3" w:rsidP="00E766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7751B62" w14:textId="77777777" w:rsidR="00E766B3" w:rsidRPr="00E766B3" w:rsidRDefault="00E766B3" w:rsidP="00E766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</w:t>
            </w:r>
          </w:p>
        </w:tc>
      </w:tr>
      <w:tr w:rsidR="00E766B3" w:rsidRPr="00E766B3" w14:paraId="2DCBD69E" w14:textId="77777777" w:rsidTr="00E766B3">
        <w:trPr>
          <w:trHeight w:val="343"/>
        </w:trPr>
        <w:tc>
          <w:tcPr>
            <w:tcW w:w="2568" w:type="dxa"/>
            <w:shd w:val="clear" w:color="auto" w:fill="auto"/>
            <w:noWrap/>
            <w:vAlign w:val="bottom"/>
            <w:hideMark/>
          </w:tcPr>
          <w:p w14:paraId="52D0D0A1" w14:textId="77777777" w:rsidR="00E766B3" w:rsidRPr="00E766B3" w:rsidRDefault="00E766B3" w:rsidP="00E766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2FE0A4B4" w14:textId="77777777" w:rsidR="00E766B3" w:rsidRPr="00E766B3" w:rsidRDefault="00E766B3" w:rsidP="00E766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81B5CAA" w14:textId="77777777" w:rsidR="00E766B3" w:rsidRPr="00E766B3" w:rsidRDefault="00E766B3" w:rsidP="00E766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CBEC658" w14:textId="77777777" w:rsidR="00E766B3" w:rsidRPr="00E766B3" w:rsidRDefault="00E766B3" w:rsidP="00E766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766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</w:tr>
    </w:tbl>
    <w:p w14:paraId="7FF52B29" w14:textId="77777777" w:rsidR="00E766B3" w:rsidRDefault="00E766B3"/>
    <w:p w14:paraId="7B85B3D6" w14:textId="77777777" w:rsidR="00E766B3" w:rsidRDefault="00E766B3"/>
    <w:p w14:paraId="535100F7" w14:textId="77777777" w:rsidR="00E766B3" w:rsidRDefault="00E766B3">
      <w:r>
        <w:rPr>
          <w:noProof/>
        </w:rPr>
        <w:drawing>
          <wp:inline distT="0" distB="0" distL="0" distR="0" wp14:anchorId="0897F156" wp14:editId="48122464">
            <wp:extent cx="3429000" cy="2175933"/>
            <wp:effectExtent l="0" t="0" r="25400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766B3" w:rsidSect="00692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3"/>
    <w:rsid w:val="001A424D"/>
    <w:rsid w:val="001B137C"/>
    <w:rsid w:val="0069280F"/>
    <w:rsid w:val="00B8329B"/>
    <w:rsid w:val="00BF18B5"/>
    <w:rsid w:val="00E766B3"/>
    <w:rsid w:val="00FD053C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FD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kevinehl:Downloads:USCstudentsfromEPISpring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kevinehl:Downloads:USCstudentsfromEPISpring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UnderGradStudents!$E$355</c:f>
              <c:strCache>
                <c:ptCount val="1"/>
                <c:pt idx="0">
                  <c:v>Number of UnderGrad Students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UnderGradStudents!$F$354:$G$354</c:f>
              <c:strCache>
                <c:ptCount val="2"/>
                <c:pt idx="0">
                  <c:v>EPI</c:v>
                </c:pt>
                <c:pt idx="1">
                  <c:v>Non-EPI</c:v>
                </c:pt>
              </c:strCache>
            </c:strRef>
          </c:cat>
          <c:val>
            <c:numRef>
              <c:f>UnderGradStudents!$F$355:$G$355</c:f>
              <c:numCache>
                <c:formatCode>General</c:formatCode>
                <c:ptCount val="2"/>
                <c:pt idx="0">
                  <c:v>136.0</c:v>
                </c:pt>
                <c:pt idx="1">
                  <c:v>210.0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GradStudents!$B$887</c:f>
              <c:strCache>
                <c:ptCount val="1"/>
                <c:pt idx="0">
                  <c:v>Number of Grad Students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GradStudents!$C$886:$D$886</c:f>
              <c:strCache>
                <c:ptCount val="2"/>
                <c:pt idx="0">
                  <c:v>EPI</c:v>
                </c:pt>
                <c:pt idx="1">
                  <c:v>Non-EPI</c:v>
                </c:pt>
              </c:strCache>
            </c:strRef>
          </c:cat>
          <c:val>
            <c:numRef>
              <c:f>GradStudents!$C$887:$D$887</c:f>
              <c:numCache>
                <c:formatCode>General</c:formatCode>
                <c:ptCount val="2"/>
                <c:pt idx="0">
                  <c:v>40.0</c:v>
                </c:pt>
                <c:pt idx="1">
                  <c:v>840.0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Macintosh Word</Application>
  <DocSecurity>0</DocSecurity>
  <Lines>2</Lines>
  <Paragraphs>1</Paragraphs>
  <ScaleCrop>false</ScaleCrop>
  <Company>USC/EPI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Hee Kevin Lee</dc:creator>
  <cp:keywords/>
  <dc:description/>
  <cp:lastModifiedBy>Alexandra rowe</cp:lastModifiedBy>
  <cp:revision>7</cp:revision>
  <dcterms:created xsi:type="dcterms:W3CDTF">2012-02-17T06:24:00Z</dcterms:created>
  <dcterms:modified xsi:type="dcterms:W3CDTF">2012-02-17T14:53:00Z</dcterms:modified>
</cp:coreProperties>
</file>